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78" w:type="dxa"/>
        <w:tblLook w:val="04A0" w:firstRow="1" w:lastRow="0" w:firstColumn="1" w:lastColumn="0" w:noHBand="0" w:noVBand="1"/>
      </w:tblPr>
      <w:tblGrid>
        <w:gridCol w:w="740"/>
        <w:gridCol w:w="2580"/>
        <w:gridCol w:w="5140"/>
        <w:gridCol w:w="960"/>
      </w:tblGrid>
      <w:tr w:rsidR="00E00655" w:rsidRPr="00E00655" w:rsidTr="00E00655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A2D" w:rsidRDefault="003B3A2D" w:rsidP="003B3A2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GRADE 8</w:t>
            </w:r>
          </w:p>
          <w:p w:rsidR="00E00655" w:rsidRPr="00E00655" w:rsidRDefault="00E00655" w:rsidP="00E006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Unit 10: Recycling</w:t>
            </w: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reuse (v)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sử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dụng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lại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tái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sử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representative (n)</w:t>
            </w:r>
          </w:p>
        </w:tc>
        <w:tc>
          <w:tcPr>
            <w:tcW w:w="5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đại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diện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natural resources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năng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lượng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tự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reduce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làm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giảm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explain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giải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overpackaged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(a)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được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đóng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gói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look for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tìm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kiếm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metal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kim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vegetable matter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vấn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đề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về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rau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fabric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sợi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(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vải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leather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belong to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thuộc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compost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phân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grain product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sản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phẩm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từ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ngũ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cốc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heap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một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đống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car tire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lốp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pipe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ống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sandal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dép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xăng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milkman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người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đưa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refill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làm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đầy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industry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công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melt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tan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ra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chảy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deposit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tiền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đặt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cọc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dung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phân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bón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soak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nhúng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nước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ngâm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wrap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gói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bọc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mix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trộn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</w:rPr>
            </w:pPr>
            <w:r w:rsidRPr="00E00655">
              <w:rPr>
                <w:rFonts w:ascii="Calibri" w:eastAsia="Times New Roman" w:hAnsi="Calibri" w:cs="Calibri"/>
                <w:color w:val="333333"/>
              </w:rPr>
              <w:t> </w:t>
            </w: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dry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sấy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khô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press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nhấn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đẩy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bucket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xô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gàu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wooden (a)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bằng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gỗ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giống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như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mash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nghiền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ép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mixture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sự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pha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trộn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hỗn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pull out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khỏi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rời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sunlight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ánh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nắng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mặt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scatter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rải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rắc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phân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tán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passive form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hình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thức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bị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detergent liquid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dung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dịch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giặt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tẩy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dip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nhúng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nhận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chìm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vào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intended shape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hình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dạng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định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sẵn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mankind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nhân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delighted (a)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vui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sướng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vui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mừng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congratulation (n)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lời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chúc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mừng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confirm (v)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xác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0065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glassware (n)</w:t>
            </w:r>
          </w:p>
        </w:tc>
        <w:tc>
          <w:tcPr>
            <w:tcW w:w="514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đồ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dùng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bằng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thủy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tinh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II. Structures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We </w:t>
            </w:r>
            <w:r w:rsidRPr="00E006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should use</w:t>
            </w: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cloth bags instead of plastic bags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Chúng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ta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nên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sử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dụng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túi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vải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thay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thế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cho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túi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nilông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The glass </w:t>
            </w:r>
            <w:r w:rsidRPr="00E006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is broken</w:t>
            </w: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into small pieces.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Chiếc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cốc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bị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vỡ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thành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nhiều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mảnh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It’s </w:t>
            </w:r>
            <w:r w:rsidRPr="00E006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difficult to</w:t>
            </w: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follow your directions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Thật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là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khó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mà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theo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sự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chỉ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dẫn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của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I </w:t>
            </w:r>
            <w:r w:rsidRPr="00E0065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am pleased</w:t>
            </w:r>
            <w:r w:rsidRPr="00E006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that you want to know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0655" w:rsidRPr="00E00655" w:rsidTr="00E00655">
        <w:trPr>
          <w:trHeight w:val="43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655" w:rsidRPr="00E00655" w:rsidRDefault="00E00655" w:rsidP="00E006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Tôi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rất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mừng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vì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bạn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muốn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biết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nhiều</w:t>
            </w:r>
            <w:proofErr w:type="spellEnd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0065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655" w:rsidRPr="00E00655" w:rsidRDefault="00E00655" w:rsidP="00E00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A5BB8" w:rsidRDefault="00FA5BB8" w:rsidP="00E00655"/>
    <w:p w:rsidR="003D3E1B" w:rsidRDefault="003D3E1B" w:rsidP="00E00655"/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I/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*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>+ S +V(s/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) + O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-&gt; He reads book every day   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>+ Does/do + S + V + O ?               -&gt; Does he read book everyday?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>+S + Doesn’t / Don’t  + V + O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-&gt; She doesn’t read book everyday 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>+ S + Will + V(base)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  She will write a letter tomorrow.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+ Will +S + V(base)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..?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-&gt; Will she write a letter tomorrow?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+ S + Will  not + V(base).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  She won’t write a letter tomorrow.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: ( Passive voice)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Present Simple Tense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Active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S   +   V(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s,es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)   +  O   +   (……….)   +   (Adv).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Passive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S   +  (am/is/ are)  +   V3 /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Ved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+  (……….)    +   by O  +  (Adv).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Ex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His father </w:t>
      </w:r>
      <w:r w:rsidRPr="003D3E1B">
        <w:rPr>
          <w:rFonts w:ascii="Times New Roman" w:eastAsia="Times New Roman" w:hAnsi="Times New Roman" w:cs="Times New Roman"/>
          <w:i/>
          <w:sz w:val="28"/>
          <w:szCs w:val="28"/>
        </w:rPr>
        <w:t>helps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him with his homework every night.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-&gt; He    </w:t>
      </w:r>
      <w:r w:rsidRPr="003D3E1B">
        <w:rPr>
          <w:rFonts w:ascii="Times New Roman" w:eastAsia="Times New Roman" w:hAnsi="Times New Roman" w:cs="Times New Roman"/>
          <w:i/>
          <w:sz w:val="28"/>
          <w:szCs w:val="28"/>
        </w:rPr>
        <w:t>is    helped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with his homework   by his father   every night.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Past Simple Tense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khứ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Active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S   +   V2 /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Ved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+  O   +   (……….)   +   (Adv).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Passive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S  + (was/were) + V3 /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Ved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+  (……….)    +   by O  +  (Adv)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@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Cách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đổi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tân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ngữ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+ me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I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+ her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She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+ him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He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+ us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We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+ you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You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+ them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-&gt;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They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 w:rsidRPr="003D3E1B">
        <w:rPr>
          <w:rFonts w:ascii="Times New Roman" w:eastAsia="Times New Roman" w:hAnsi="Times New Roman" w:cs="Times New Roman"/>
          <w:sz w:val="28"/>
          <w:szCs w:val="28"/>
          <w:u w:val="single"/>
        </w:rPr>
        <w:t>Present Perfect Tense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>Active :S   +   have / has   +  V3 / V-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+   O   +   (……….)   +   (Adv).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261pt,3.6pt" to="261pt,3.6pt">
            <v:stroke endarrow="block"/>
          </v:line>
        </w:pic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ab/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Passive :S   +   have / has   +  been  +  V3 / </w:t>
      </w:r>
      <w:proofErr w:type="spellStart"/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>Ved</w:t>
      </w:r>
      <w:proofErr w:type="spellEnd"/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 xml:space="preserve">   +  (……….)    +   by O  +  (Adv).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d) </w:t>
      </w:r>
      <w:r w:rsidRPr="003D3E1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Future Simple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Tense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>: (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>Tương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lai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Active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S   +   will / shall  + 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/m   +  O   +   (……….)   +   (Adv).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   Passive :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ab/>
        <w:t xml:space="preserve">S   +  will / shall   +   be  +   V3 /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Ved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+  (……….)    +   by O  +  (Adv).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*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truc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Ex: It is not difficult to remember that poem. (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Ex; I am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đelighted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that you passed your English exams.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II/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3E1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D3E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3E1B" w:rsidRP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0177">
        <w:rPr>
          <w:rFonts w:ascii="Times New Roman" w:eastAsia="Times New Roman" w:hAnsi="Times New Roman" w:cs="Times New Roman"/>
          <w:b/>
          <w:sz w:val="28"/>
          <w:szCs w:val="28"/>
        </w:rPr>
        <w:t>Exercise 1</w:t>
      </w:r>
      <w:r w:rsidRPr="000601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177">
        <w:rPr>
          <w:rFonts w:ascii="Times New Roman" w:eastAsia="Times New Roman" w:hAnsi="Times New Roman" w:cs="Times New Roman"/>
          <w:b/>
          <w:i/>
          <w:sz w:val="28"/>
          <w:szCs w:val="28"/>
        </w:rPr>
        <w:t>Combine a pair of sentences using adjectives followed by an infinitive or a clause.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1/ I was very happy. I received your letter this morning</w:t>
      </w:r>
    </w:p>
    <w:p w:rsidR="00060177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2/ The factory is producing more and more pollution. We are afraid.</w:t>
      </w:r>
    </w:p>
    <w:p w:rsidR="00060177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3/ They burned the plastic waste. It’s not good.</w:t>
      </w:r>
    </w:p>
    <w:p w:rsidR="00060177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4/ He didn’t pass the driving test. He was very sad.</w:t>
      </w:r>
    </w:p>
    <w:p w:rsidR="00060177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5/ You have paid attention to recycling. He is delighted.</w:t>
      </w:r>
    </w:p>
    <w:p w:rsidR="00060177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3D3E1B" w:rsidRP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01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Exercise 2/ </w:t>
      </w:r>
      <w:r w:rsidRPr="00060177">
        <w:rPr>
          <w:rFonts w:ascii="Times New Roman" w:eastAsia="Times New Roman" w:hAnsi="Times New Roman" w:cs="Times New Roman"/>
          <w:b/>
          <w:i/>
          <w:sz w:val="28"/>
          <w:szCs w:val="28"/>
        </w:rPr>
        <w:t>Change these active sentences into passive sentences.</w:t>
      </w:r>
    </w:p>
    <w:p w:rsid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1/ People  use</w:t>
      </w:r>
      <w:r w:rsid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this road very often.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 xml:space="preserve"> -&gt;</w:t>
      </w:r>
      <w:r w:rsidRP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his road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</w:p>
    <w:p w:rsid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2/ We will grow a</w:t>
      </w:r>
      <w:r w:rsid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lot of trees in the parks.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 xml:space="preserve"> -&gt;</w:t>
      </w:r>
      <w:r w:rsidRP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lot of trees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</w:t>
      </w:r>
    </w:p>
    <w:p w:rsidR="00060177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>3/ They are painting the living-room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>-&gt;</w:t>
      </w:r>
      <w:r w:rsidRP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the living-room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</w:p>
    <w:p w:rsidR="00060177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4/ Peop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>le have developed many different paper products.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>-&gt;</w:t>
      </w:r>
      <w:r w:rsidRP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any different paper products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5/ They must widen the road soon. 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>-&gt;</w:t>
      </w:r>
      <w:r w:rsidRP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the road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</w:p>
    <w:p w:rsid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177">
        <w:rPr>
          <w:rFonts w:ascii="Times New Roman" w:eastAsia="Times New Roman" w:hAnsi="Times New Roman" w:cs="Times New Roman"/>
          <w:sz w:val="28"/>
          <w:szCs w:val="28"/>
        </w:rPr>
        <w:t xml:space="preserve">       6/ He asked us many diffi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cult questions.</w:t>
      </w:r>
    </w:p>
    <w:p w:rsidR="003D3E1B" w:rsidRPr="00060177" w:rsidRDefault="00060177" w:rsidP="000601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We……………………………………..</w:t>
      </w:r>
    </w:p>
    <w:p w:rsidR="00060177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0601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/ My sister cleans these rooms every day.</w:t>
      </w:r>
    </w:p>
    <w:p w:rsidR="003D3E1B" w:rsidRPr="003D3E1B" w:rsidRDefault="00060177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D3E1B" w:rsidRPr="003D3E1B">
        <w:rPr>
          <w:rFonts w:ascii="Times New Roman" w:eastAsia="Times New Roman" w:hAnsi="Times New Roman" w:cs="Times New Roman"/>
          <w:sz w:val="28"/>
          <w:szCs w:val="28"/>
        </w:rPr>
        <w:t xml:space="preserve"> -&gt;</w:t>
      </w:r>
      <w:r w:rsidRPr="00060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E1B">
        <w:rPr>
          <w:rFonts w:ascii="Times New Roman" w:eastAsia="Times New Roman" w:hAnsi="Times New Roman" w:cs="Times New Roman"/>
          <w:sz w:val="28"/>
          <w:szCs w:val="28"/>
        </w:rPr>
        <w:t>these rooms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bookmarkStart w:id="0" w:name="_GoBack"/>
      <w:bookmarkEnd w:id="0"/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Exercise 3/ Rewrite the sentences with the words given so that it remains the meaning.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1/ Keeping the environment clean is very important 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>-&gt; It’s .....................................................................................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2/ They will show the time machine to the public when they finish it. 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>-&gt; The time machine..................................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3/ He was delighted to receive his aunt’s letter.</w:t>
      </w:r>
    </w:p>
    <w:p w:rsidR="003D3E1B" w:rsidRP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-&gt; He was delighted that..............................................................</w:t>
      </w:r>
    </w:p>
    <w:p w:rsidR="003D3E1B" w:rsidRDefault="003D3E1B" w:rsidP="003D3E1B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       4/ Old car tires are recycled to make shoes and sandals.</w:t>
      </w:r>
    </w:p>
    <w:p w:rsidR="003D3E1B" w:rsidRPr="003B3A2D" w:rsidRDefault="003D3E1B" w:rsidP="003B3A2D">
      <w:pPr>
        <w:spacing w:after="0" w:line="360" w:lineRule="auto"/>
        <w:ind w:left="-450" w:firstLine="450"/>
        <w:rPr>
          <w:rFonts w:ascii="Times New Roman" w:eastAsia="Times New Roman" w:hAnsi="Times New Roman" w:cs="Times New Roman"/>
          <w:sz w:val="28"/>
          <w:szCs w:val="28"/>
        </w:rPr>
      </w:pPr>
      <w:r w:rsidRPr="003D3E1B">
        <w:rPr>
          <w:rFonts w:ascii="Times New Roman" w:eastAsia="Times New Roman" w:hAnsi="Times New Roman" w:cs="Times New Roman"/>
          <w:sz w:val="28"/>
          <w:szCs w:val="28"/>
        </w:rPr>
        <w:t xml:space="preserve"> -&gt; ....................................................................................</w:t>
      </w:r>
    </w:p>
    <w:sectPr w:rsidR="003D3E1B" w:rsidRPr="003B3A2D" w:rsidSect="003D3E1B">
      <w:pgSz w:w="12240" w:h="15840"/>
      <w:pgMar w:top="45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500E9"/>
    <w:multiLevelType w:val="hybridMultilevel"/>
    <w:tmpl w:val="76089CBA"/>
    <w:lvl w:ilvl="0" w:tplc="8D1E28C4">
      <w:numFmt w:val="bullet"/>
      <w:lvlText w:val="&gt;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0655"/>
    <w:rsid w:val="00060177"/>
    <w:rsid w:val="001D70B4"/>
    <w:rsid w:val="003B3A2D"/>
    <w:rsid w:val="003D3E1B"/>
    <w:rsid w:val="003D4B70"/>
    <w:rsid w:val="00721165"/>
    <w:rsid w:val="009C107A"/>
    <w:rsid w:val="00CE30C9"/>
    <w:rsid w:val="00E00655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TranNguyen</dc:creator>
  <cp:lastModifiedBy>Dang Le Phan Danh</cp:lastModifiedBy>
  <cp:revision>8</cp:revision>
  <dcterms:created xsi:type="dcterms:W3CDTF">2020-04-02T13:44:00Z</dcterms:created>
  <dcterms:modified xsi:type="dcterms:W3CDTF">2021-02-02T13:51:00Z</dcterms:modified>
</cp:coreProperties>
</file>